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98" w:rsidRPr="00262D21" w:rsidRDefault="00CF6D98" w:rsidP="00CF6D98">
      <w:pPr>
        <w:spacing w:line="400" w:lineRule="exact"/>
        <w:ind w:rightChars="-2500" w:right="-5250" w:firstLineChars="750" w:firstLine="2409"/>
        <w:rPr>
          <w:rFonts w:asciiTheme="minorEastAsia" w:eastAsiaTheme="minorEastAsia" w:hAnsiTheme="minorEastAsia"/>
          <w:b/>
          <w:sz w:val="32"/>
        </w:rPr>
      </w:pPr>
      <w:r w:rsidRPr="00262D21">
        <w:rPr>
          <w:rFonts w:asciiTheme="minorEastAsia" w:eastAsiaTheme="minorEastAsia" w:hAnsiTheme="minorEastAsia" w:hint="eastAsia"/>
          <w:b/>
          <w:sz w:val="32"/>
        </w:rPr>
        <w:t>长江艺术工程职业学院教师课堂教学质量评价表</w:t>
      </w:r>
    </w:p>
    <w:p w:rsidR="00CF6D98" w:rsidRPr="00262D21" w:rsidRDefault="00CF6D98" w:rsidP="00CF6D98">
      <w:pPr>
        <w:spacing w:line="400" w:lineRule="exact"/>
        <w:ind w:rightChars="-2500" w:right="-5250" w:firstLineChars="1400" w:firstLine="3373"/>
        <w:rPr>
          <w:rFonts w:asciiTheme="minorEastAsia" w:eastAsiaTheme="minorEastAsia" w:hAnsiTheme="minorEastAsia"/>
          <w:b/>
          <w:sz w:val="24"/>
        </w:rPr>
      </w:pPr>
      <w:r w:rsidRPr="00262D21">
        <w:rPr>
          <w:rFonts w:asciiTheme="minorEastAsia" w:eastAsiaTheme="minorEastAsia" w:hAnsiTheme="minorEastAsia" w:hint="eastAsia"/>
          <w:b/>
          <w:sz w:val="24"/>
        </w:rPr>
        <w:t>【20   -20   学年第   学期】</w:t>
      </w:r>
    </w:p>
    <w:p w:rsidR="00CF6D98" w:rsidRPr="00262D21" w:rsidRDefault="00CF6D98" w:rsidP="00CF6D98">
      <w:pPr>
        <w:spacing w:line="400" w:lineRule="exact"/>
        <w:ind w:rightChars="-2500" w:right="-5250" w:firstLineChars="1400" w:firstLine="3373"/>
        <w:rPr>
          <w:rFonts w:asciiTheme="minorEastAsia" w:eastAsiaTheme="minorEastAsia" w:hAnsiTheme="minorEastAsia"/>
          <w:b/>
          <w:sz w:val="24"/>
        </w:rPr>
      </w:pPr>
      <w:r w:rsidRPr="00262D21">
        <w:rPr>
          <w:rFonts w:asciiTheme="minorEastAsia" w:eastAsiaTheme="minorEastAsia" w:hAnsiTheme="minorEastAsia" w:hint="eastAsia"/>
          <w:b/>
          <w:sz w:val="24"/>
        </w:rPr>
        <w:t>（教师、督导、领导听课用表）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709"/>
        <w:gridCol w:w="851"/>
        <w:gridCol w:w="283"/>
        <w:gridCol w:w="385"/>
        <w:gridCol w:w="749"/>
        <w:gridCol w:w="118"/>
        <w:gridCol w:w="868"/>
        <w:gridCol w:w="290"/>
        <w:gridCol w:w="578"/>
        <w:gridCol w:w="414"/>
        <w:gridCol w:w="453"/>
        <w:gridCol w:w="868"/>
        <w:gridCol w:w="522"/>
        <w:gridCol w:w="454"/>
        <w:gridCol w:w="113"/>
        <w:gridCol w:w="709"/>
        <w:gridCol w:w="850"/>
      </w:tblGrid>
      <w:tr w:rsidR="00CF6D98" w:rsidRPr="00262D21" w:rsidTr="00D110C8">
        <w:tc>
          <w:tcPr>
            <w:tcW w:w="959" w:type="dxa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5528" w:type="dxa"/>
            <w:gridSpan w:val="11"/>
          </w:tcPr>
          <w:p w:rsidR="00CF6D98" w:rsidRPr="00262D21" w:rsidRDefault="00CF6D98" w:rsidP="00D110C8">
            <w:pPr>
              <w:ind w:rightChars="-2500" w:right="-5250"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20   年   月   日(星期   )第    节</w:t>
            </w:r>
          </w:p>
        </w:tc>
        <w:tc>
          <w:tcPr>
            <w:tcW w:w="1843" w:type="dxa"/>
            <w:gridSpan w:val="3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检查（听课人）</w:t>
            </w:r>
          </w:p>
        </w:tc>
        <w:tc>
          <w:tcPr>
            <w:tcW w:w="2126" w:type="dxa"/>
            <w:gridSpan w:val="4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D110C8">
        <w:tc>
          <w:tcPr>
            <w:tcW w:w="959" w:type="dxa"/>
          </w:tcPr>
          <w:p w:rsidR="00CF6D98" w:rsidRPr="00262D21" w:rsidRDefault="00913804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系部</w:t>
            </w:r>
          </w:p>
        </w:tc>
        <w:tc>
          <w:tcPr>
            <w:tcW w:w="992" w:type="dxa"/>
            <w:gridSpan w:val="2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F6D98" w:rsidRPr="00262D21" w:rsidRDefault="00913804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417" w:type="dxa"/>
            <w:gridSpan w:val="3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gridSpan w:val="2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</w:p>
        </w:tc>
        <w:tc>
          <w:tcPr>
            <w:tcW w:w="1282" w:type="dxa"/>
            <w:gridSpan w:val="3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CF6D98" w:rsidRPr="00262D21" w:rsidRDefault="00CF6D98" w:rsidP="00D110C8">
            <w:pPr>
              <w:ind w:rightChars="-2500" w:right="-525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任课教师</w:t>
            </w:r>
          </w:p>
        </w:tc>
        <w:tc>
          <w:tcPr>
            <w:tcW w:w="2126" w:type="dxa"/>
            <w:gridSpan w:val="4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D110C8">
        <w:tc>
          <w:tcPr>
            <w:tcW w:w="959" w:type="dxa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课程</w:t>
            </w:r>
          </w:p>
        </w:tc>
        <w:tc>
          <w:tcPr>
            <w:tcW w:w="3260" w:type="dxa"/>
            <w:gridSpan w:val="6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课题</w:t>
            </w:r>
          </w:p>
        </w:tc>
        <w:tc>
          <w:tcPr>
            <w:tcW w:w="4961" w:type="dxa"/>
            <w:gridSpan w:val="9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951" w:type="dxa"/>
            <w:gridSpan w:val="3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教师是否正常到课</w:t>
            </w:r>
          </w:p>
        </w:tc>
        <w:tc>
          <w:tcPr>
            <w:tcW w:w="1134" w:type="dxa"/>
            <w:gridSpan w:val="2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2" w:type="dxa"/>
            <w:gridSpan w:val="3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是否有教案</w:t>
            </w:r>
          </w:p>
        </w:tc>
        <w:tc>
          <w:tcPr>
            <w:tcW w:w="1158" w:type="dxa"/>
            <w:gridSpan w:val="2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gridSpan w:val="7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教案是否有提前2周的备课量</w:t>
            </w:r>
          </w:p>
        </w:tc>
        <w:tc>
          <w:tcPr>
            <w:tcW w:w="1559" w:type="dxa"/>
            <w:gridSpan w:val="2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Align w:val="center"/>
          </w:tcPr>
          <w:p w:rsidR="00CF6D98" w:rsidRPr="00262D21" w:rsidRDefault="00CF6D98" w:rsidP="00D110C8">
            <w:pPr>
              <w:ind w:rightChars="-2500" w:right="-525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教师是否</w:t>
            </w:r>
          </w:p>
          <w:p w:rsidR="00CF6D98" w:rsidRPr="00262D21" w:rsidRDefault="00CF6D98" w:rsidP="00D110C8">
            <w:pPr>
              <w:ind w:rightChars="-2500" w:right="-5250"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考勤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应到</w:t>
            </w:r>
          </w:p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668" w:type="dxa"/>
            <w:gridSpan w:val="2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7" w:type="dxa"/>
            <w:gridSpan w:val="2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实到</w:t>
            </w:r>
          </w:p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868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gridSpan w:val="2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请假</w:t>
            </w:r>
          </w:p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867" w:type="dxa"/>
            <w:gridSpan w:val="2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迟到</w:t>
            </w:r>
          </w:p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早退</w:t>
            </w:r>
          </w:p>
        </w:tc>
        <w:tc>
          <w:tcPr>
            <w:tcW w:w="1089" w:type="dxa"/>
            <w:gridSpan w:val="3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旷课</w:t>
            </w:r>
          </w:p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</w:tcPr>
          <w:p w:rsidR="00CF6D98" w:rsidRPr="00262D21" w:rsidRDefault="00CF6D98" w:rsidP="00D110C8">
            <w:pPr>
              <w:ind w:rightChars="-2500" w:right="-5250" w:firstLineChars="50" w:firstLine="105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Cs w:val="21"/>
              </w:rPr>
              <w:t>评价项目</w:t>
            </w: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 w:firstLineChars="1350" w:firstLine="2982"/>
              <w:jc w:val="left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质量标准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标分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得分</w:t>
            </w:r>
          </w:p>
        </w:tc>
      </w:tr>
      <w:tr w:rsidR="00CF6D98" w:rsidRPr="00262D21" w:rsidTr="00CF6D98">
        <w:tc>
          <w:tcPr>
            <w:tcW w:w="1242" w:type="dxa"/>
            <w:gridSpan w:val="2"/>
            <w:vMerge w:val="restart"/>
            <w:vAlign w:val="center"/>
          </w:tcPr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教书育人</w:t>
            </w:r>
          </w:p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（10分）</w:t>
            </w: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课堂上坚持正确的方向，严格要求学生，关心学生的学习</w:t>
            </w:r>
            <w:r w:rsidR="00913804"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、</w:t>
            </w: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生活和思想</w:t>
            </w:r>
            <w:r w:rsidR="00913804"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动态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积极挖掘课程本身的人文精神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rPr>
          <w:trHeight w:val="289"/>
        </w:trPr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严守教师职业道德规范，做到遵纪守法，品行端正，举止文明，诲人不倦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 w:val="restart"/>
            <w:vAlign w:val="center"/>
          </w:tcPr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教学内容</w:t>
            </w:r>
          </w:p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（40分）</w:t>
            </w: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严格执行课程标准，基本理论概念清楚、正确，重点突出，难点处理得当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理论性内容应有联系实际部分，实践内容应有理论指导部分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913804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注意教学内容的科学性和先进性，介绍</w:t>
            </w:r>
            <w:r w:rsidR="00913804"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专业</w:t>
            </w: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发展前沿的新动态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 w:val="restart"/>
            <w:vAlign w:val="center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教学组织</w:t>
            </w:r>
          </w:p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（15分）</w:t>
            </w: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维持良好的课堂秩序，注意学生的出勤率和课堂纪律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调动学生积极参与教学，师生配合默契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教学</w:t>
            </w:r>
            <w:r w:rsidR="00913804"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深入浅出，</w:t>
            </w: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循序渐进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 w:val="restart"/>
            <w:vAlign w:val="center"/>
          </w:tcPr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教学态度</w:t>
            </w:r>
          </w:p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（10分）</w:t>
            </w: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仪表端正，精神状态好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课前准备充分</w:t>
            </w:r>
            <w:r w:rsidR="00913804"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，问题导入有案例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遵守学校作息时间，按时上、下课，讲课认真，不随意停课、调课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CF6D98" w:rsidRPr="00262D21" w:rsidRDefault="00CF6D98" w:rsidP="00913804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答疑解惑耐心细致，注意与听课师生沟通，虚心征求</w:t>
            </w:r>
            <w:r w:rsidR="00913804"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和</w:t>
            </w:r>
            <w:r w:rsidRPr="00262D21">
              <w:rPr>
                <w:rFonts w:asciiTheme="minorEastAsia" w:eastAsiaTheme="minorEastAsia" w:hAnsiTheme="minorEastAsia" w:hint="eastAsia"/>
                <w:sz w:val="22"/>
                <w:szCs w:val="21"/>
              </w:rPr>
              <w:t>听取意见并积极改进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 w:val="restart"/>
            <w:vAlign w:val="center"/>
          </w:tcPr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教学方法</w:t>
            </w:r>
          </w:p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（15分）</w:t>
            </w:r>
          </w:p>
        </w:tc>
        <w:tc>
          <w:tcPr>
            <w:tcW w:w="7655" w:type="dxa"/>
            <w:gridSpan w:val="15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努力探究讲课艺术，教学方法灵活得当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7655" w:type="dxa"/>
            <w:gridSpan w:val="15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加强对学生学习方法的指导，体现启发性原则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655" w:type="dxa"/>
            <w:gridSpan w:val="15"/>
          </w:tcPr>
          <w:p w:rsidR="00CF6D98" w:rsidRPr="00262D21" w:rsidRDefault="00CF6D98" w:rsidP="00D110C8">
            <w:pPr>
              <w:spacing w:line="240" w:lineRule="exact"/>
              <w:ind w:rightChars="-2500" w:right="-525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合理采用现代化教学手段且效果好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rPr>
          <w:trHeight w:val="325"/>
        </w:trPr>
        <w:tc>
          <w:tcPr>
            <w:tcW w:w="1242" w:type="dxa"/>
            <w:gridSpan w:val="2"/>
            <w:vMerge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655" w:type="dxa"/>
            <w:gridSpan w:val="15"/>
          </w:tcPr>
          <w:p w:rsidR="00CF6D98" w:rsidRPr="00262D21" w:rsidRDefault="00CF6D98" w:rsidP="00CF6D9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普通话表达清楚，条理清晰，板书工整、有序，文字规范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 w:val="restart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  <w:p w:rsidR="00CF6D98" w:rsidRPr="00262D21" w:rsidRDefault="00CF6D98" w:rsidP="00D110C8">
            <w:pPr>
              <w:ind w:rightChars="-2500" w:right="-5250" w:firstLineChars="50" w:firstLine="120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教学效果</w:t>
            </w:r>
          </w:p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（10分）</w:t>
            </w:r>
          </w:p>
        </w:tc>
        <w:tc>
          <w:tcPr>
            <w:tcW w:w="7655" w:type="dxa"/>
            <w:gridSpan w:val="15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随时注意讲课效果的信息反馈，及时在讲课中进行调整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  <w:vAlign w:val="center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55" w:type="dxa"/>
            <w:gridSpan w:val="15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讲求教与学互动沟通</w:t>
            </w:r>
            <w:r w:rsidR="00913804" w:rsidRPr="00262D21">
              <w:rPr>
                <w:rFonts w:asciiTheme="minorEastAsia" w:eastAsiaTheme="minorEastAsia" w:hAnsiTheme="minorEastAsia" w:hint="eastAsia"/>
                <w:szCs w:val="21"/>
              </w:rPr>
              <w:t>，效果良好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55" w:type="dxa"/>
            <w:gridSpan w:val="15"/>
          </w:tcPr>
          <w:p w:rsidR="00CF6D98" w:rsidRPr="00262D21" w:rsidRDefault="00CF6D98" w:rsidP="00CF6D9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实现课堂教学目标，完成预定教学任务，学生掌握课程标准要求的基本知识技能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c>
          <w:tcPr>
            <w:tcW w:w="1242" w:type="dxa"/>
            <w:gridSpan w:val="2"/>
            <w:vMerge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55" w:type="dxa"/>
            <w:gridSpan w:val="15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着眼于促进学生的自主发展，学生满意度高</w:t>
            </w:r>
          </w:p>
        </w:tc>
        <w:tc>
          <w:tcPr>
            <w:tcW w:w="709" w:type="dxa"/>
          </w:tcPr>
          <w:p w:rsidR="00CF6D98" w:rsidRPr="00262D21" w:rsidRDefault="00CF6D98" w:rsidP="00D110C8">
            <w:pPr>
              <w:ind w:rightChars="-2500" w:right="-525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D110C8">
        <w:trPr>
          <w:trHeight w:val="341"/>
        </w:trPr>
        <w:tc>
          <w:tcPr>
            <w:tcW w:w="9606" w:type="dxa"/>
            <w:gridSpan w:val="18"/>
          </w:tcPr>
          <w:p w:rsidR="00CF6D98" w:rsidRPr="00262D21" w:rsidRDefault="00CF6D98" w:rsidP="00D110C8">
            <w:pPr>
              <w:ind w:rightChars="-2500" w:right="-5250" w:firstLineChars="4150" w:firstLine="8749"/>
              <w:rPr>
                <w:rFonts w:asciiTheme="minorEastAsia" w:eastAsiaTheme="minorEastAsia" w:hAnsiTheme="minorEastAsia"/>
                <w:b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总分                                                                                </w:t>
            </w:r>
            <w:r w:rsidRPr="00262D21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 xml:space="preserve"> 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6D98" w:rsidRPr="00262D21" w:rsidTr="00CF6D98">
        <w:trPr>
          <w:trHeight w:val="3302"/>
        </w:trPr>
        <w:tc>
          <w:tcPr>
            <w:tcW w:w="9606" w:type="dxa"/>
            <w:gridSpan w:val="18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Cs w:val="21"/>
              </w:rPr>
              <w:t>反馈交流意见：</w:t>
            </w:r>
          </w:p>
        </w:tc>
        <w:tc>
          <w:tcPr>
            <w:tcW w:w="850" w:type="dxa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F6D98" w:rsidRPr="00262D21" w:rsidTr="00CF6D98">
        <w:tc>
          <w:tcPr>
            <w:tcW w:w="8784" w:type="dxa"/>
            <w:gridSpan w:val="16"/>
          </w:tcPr>
          <w:p w:rsidR="00CF6D98" w:rsidRPr="00262D21" w:rsidRDefault="00CF6D98" w:rsidP="00CF6D98">
            <w:pPr>
              <w:ind w:rightChars="-2500" w:right="-525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262D21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 xml:space="preserve">               教师授课情况（教学过程）记载：</w:t>
            </w:r>
          </w:p>
        </w:tc>
        <w:tc>
          <w:tcPr>
            <w:tcW w:w="1672" w:type="dxa"/>
            <w:gridSpan w:val="3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F6D98" w:rsidRPr="00262D21" w:rsidTr="00CF6D98">
        <w:trPr>
          <w:trHeight w:val="12970"/>
        </w:trPr>
        <w:tc>
          <w:tcPr>
            <w:tcW w:w="8784" w:type="dxa"/>
            <w:gridSpan w:val="16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72" w:type="dxa"/>
            <w:gridSpan w:val="3"/>
          </w:tcPr>
          <w:p w:rsidR="00CF6D98" w:rsidRPr="00262D21" w:rsidRDefault="00CF6D98" w:rsidP="00D110C8">
            <w:pPr>
              <w:ind w:rightChars="-2500" w:right="-525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CF6D98" w:rsidRPr="00262D21" w:rsidRDefault="00CF6D98" w:rsidP="00CF6D98">
      <w:pPr>
        <w:rPr>
          <w:rFonts w:asciiTheme="minorEastAsia" w:eastAsiaTheme="minorEastAsia" w:hAnsiTheme="minorEastAsia"/>
        </w:rPr>
      </w:pPr>
    </w:p>
    <w:sectPr w:rsidR="00CF6D98" w:rsidRPr="00262D21" w:rsidSect="00CF6D98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0A5" w:rsidRDefault="002420A5" w:rsidP="00CF6D98">
      <w:r>
        <w:separator/>
      </w:r>
    </w:p>
  </w:endnote>
  <w:endnote w:type="continuationSeparator" w:id="0">
    <w:p w:rsidR="002420A5" w:rsidRDefault="002420A5" w:rsidP="00CF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0A5" w:rsidRDefault="002420A5" w:rsidP="00CF6D98">
      <w:r>
        <w:separator/>
      </w:r>
    </w:p>
  </w:footnote>
  <w:footnote w:type="continuationSeparator" w:id="0">
    <w:p w:rsidR="002420A5" w:rsidRDefault="002420A5" w:rsidP="00CF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D98"/>
    <w:rsid w:val="002420A5"/>
    <w:rsid w:val="00262D21"/>
    <w:rsid w:val="004B103F"/>
    <w:rsid w:val="007C1CC5"/>
    <w:rsid w:val="00913804"/>
    <w:rsid w:val="00CF6D98"/>
    <w:rsid w:val="00D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4E5C1C-3A64-447C-B48B-578B12A4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F6D9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F6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F6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864</Characters>
  <Application>Microsoft Office Word</Application>
  <DocSecurity>0</DocSecurity>
  <Lines>7</Lines>
  <Paragraphs>2</Paragraphs>
  <ScaleCrop>false</ScaleCrop>
  <Company>Ps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无夜</cp:lastModifiedBy>
  <cp:revision>4</cp:revision>
  <cp:lastPrinted>2017-10-30T03:11:00Z</cp:lastPrinted>
  <dcterms:created xsi:type="dcterms:W3CDTF">2017-10-30T02:33:00Z</dcterms:created>
  <dcterms:modified xsi:type="dcterms:W3CDTF">2017-12-22T07:42:00Z</dcterms:modified>
</cp:coreProperties>
</file>